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DA8" w:rsidRDefault="00AF1DA8" w:rsidP="00320D8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AF1DA8" w:rsidRDefault="00AF1DA8" w:rsidP="00320D8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AF1DA8" w:rsidRPr="00B41905" w:rsidRDefault="00AF1DA8" w:rsidP="00320D8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41905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AF1DA8" w:rsidRPr="00B41905" w:rsidRDefault="00AF1DA8" w:rsidP="00320D8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41905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AF1DA8" w:rsidRPr="00B41905" w:rsidRDefault="00AF1DA8" w:rsidP="00320D8D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41905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F1DA8" w:rsidRPr="00B41905" w:rsidRDefault="00AF1DA8" w:rsidP="00320D8D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41905">
        <w:rPr>
          <w:rFonts w:ascii="Times New Roman" w:hAnsi="Times New Roman"/>
          <w:sz w:val="28"/>
          <w:szCs w:val="28"/>
        </w:rPr>
        <w:t>СЕЛЬСКОЕ ПОСЕЛЕНИЕ КЕДРОВЫЙ</w:t>
      </w:r>
    </w:p>
    <w:p w:rsidR="00AF1DA8" w:rsidRDefault="00AF1DA8" w:rsidP="00320D8D">
      <w:pPr>
        <w:pStyle w:val="NoSpacing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AF1DA8" w:rsidRPr="00B41905" w:rsidRDefault="00AF1DA8" w:rsidP="00320D8D">
      <w:pPr>
        <w:pStyle w:val="NoSpacing"/>
        <w:jc w:val="center"/>
        <w:rPr>
          <w:rFonts w:ascii="Times New Roman" w:hAnsi="Times New Roman"/>
          <w:bCs/>
          <w:sz w:val="28"/>
          <w:szCs w:val="28"/>
        </w:rPr>
      </w:pPr>
      <w:r w:rsidRPr="00B41905">
        <w:rPr>
          <w:rFonts w:ascii="Times New Roman" w:hAnsi="Times New Roman"/>
          <w:bCs/>
          <w:caps/>
          <w:sz w:val="28"/>
          <w:szCs w:val="28"/>
        </w:rPr>
        <w:t>Администрация</w:t>
      </w:r>
      <w:r w:rsidRPr="00B41905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AF1DA8" w:rsidRPr="00B41905" w:rsidRDefault="00AF1DA8" w:rsidP="00320D8D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AF1DA8" w:rsidRPr="00B41905" w:rsidRDefault="00AF1DA8" w:rsidP="00320D8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РАСПОРЯЖЕНИЕ</w:t>
      </w:r>
    </w:p>
    <w:p w:rsidR="00AF1DA8" w:rsidRDefault="00AF1DA8" w:rsidP="00C3679B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20.02.2021                                                                                               № 10-р</w:t>
      </w:r>
    </w:p>
    <w:p w:rsidR="00AF1DA8" w:rsidRPr="00B41905" w:rsidRDefault="00AF1DA8" w:rsidP="00C367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п.Кедровый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</w:tblGrid>
      <w:tr w:rsidR="00AF1DA8" w:rsidRPr="00B51F4C" w:rsidTr="00B51F4C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F1DA8" w:rsidRPr="00B51F4C" w:rsidRDefault="00AF1DA8" w:rsidP="00B51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1DA8" w:rsidRPr="00B51F4C" w:rsidRDefault="00AF1DA8" w:rsidP="00B51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F4C">
              <w:rPr>
                <w:rFonts w:ascii="Times New Roman" w:hAnsi="Times New Roman"/>
                <w:sz w:val="28"/>
                <w:szCs w:val="28"/>
              </w:rPr>
              <w:t>Об опубликовании проекта решения Совета депутатов сельского поселения Кедровый</w:t>
            </w:r>
          </w:p>
          <w:p w:rsidR="00AF1DA8" w:rsidRPr="00B51F4C" w:rsidRDefault="00AF1DA8" w:rsidP="00B51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F4C">
              <w:rPr>
                <w:rFonts w:ascii="Times New Roman" w:hAnsi="Times New Roman"/>
                <w:sz w:val="28"/>
                <w:szCs w:val="28"/>
              </w:rPr>
              <w:t xml:space="preserve">«О внесении изменений и дополнений в Устав сельского поселения Кедровый» и назначении публичных слушаний </w:t>
            </w:r>
          </w:p>
        </w:tc>
      </w:tr>
    </w:tbl>
    <w:p w:rsidR="00AF1DA8" w:rsidRDefault="00AF1DA8" w:rsidP="00C367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AF1DA8" w:rsidRDefault="00AF1DA8" w:rsidP="00150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населения сельского поселения Кедровый в осуществлении местного самоуправления, участия представителей общественности и иных лиц в обсуждении проектов муниципальных нормативных правовых актов, в соответствии со статьями 28, 44 Федерального закона от 06.10.2003 № 131-ФЗ «Об общих принципах организации местного самоуправления в Российской Федерации», Уставом сельского поселения Кедровый, Порядком организации и проведения публичных слушаний в сельском поселении Кедровый, утвержденным решением Совета депутатов сельского поселения Кедровый от 14.10.2005 № 1 (с изменениями от 16.06.2009 № 39),:  </w:t>
      </w:r>
    </w:p>
    <w:p w:rsidR="00AF1DA8" w:rsidRPr="00E53368" w:rsidRDefault="00AF1DA8" w:rsidP="0015065F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905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убликовать на официальном сайте и информационных стендах сельского поселения Кедровый проект решения Совета депутатов сельского поселения Кедровый о внесении дополнений в Устав сельского поселения Кедровый </w:t>
      </w:r>
      <w:r w:rsidRPr="00B41905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1</w:t>
      </w:r>
      <w:r w:rsidRPr="00B41905">
        <w:rPr>
          <w:rFonts w:ascii="Times New Roman" w:hAnsi="Times New Roman"/>
          <w:sz w:val="28"/>
          <w:szCs w:val="28"/>
        </w:rPr>
        <w:t>.</w:t>
      </w:r>
    </w:p>
    <w:p w:rsidR="00AF1DA8" w:rsidRDefault="00AF1DA8" w:rsidP="0015065F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905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убликовать на официальном сайте и информационных стендах сельского поселения Кедровый </w:t>
      </w:r>
      <w:r w:rsidRPr="00B46662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662">
        <w:rPr>
          <w:rFonts w:ascii="Times New Roman" w:hAnsi="Times New Roman"/>
          <w:sz w:val="28"/>
          <w:szCs w:val="28"/>
        </w:rPr>
        <w:t>о порядке учета предложений по проекту Устава муниципального образования сельского поселения Кедровый, внесению в него изменений и дополнений, а также участия граждан в его обсуждении</w:t>
      </w:r>
      <w:r>
        <w:rPr>
          <w:rFonts w:ascii="Times New Roman" w:hAnsi="Times New Roman"/>
          <w:sz w:val="28"/>
          <w:szCs w:val="28"/>
        </w:rPr>
        <w:t xml:space="preserve"> согласно приложению 2.</w:t>
      </w:r>
    </w:p>
    <w:p w:rsidR="00AF1DA8" w:rsidRDefault="00AF1DA8" w:rsidP="0015065F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по инициативе главы сельского поселения Кедровый публичные слушания по проекту решения Совета депутатов сельского поселения Кедровый «О внесении изменений и дополнений в Устав сельского поселения Кедровый»  на 9 марта 2021 года.</w:t>
      </w:r>
    </w:p>
    <w:p w:rsidR="00AF1DA8" w:rsidRDefault="00AF1DA8" w:rsidP="00150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1FB">
        <w:rPr>
          <w:rFonts w:ascii="Times New Roman" w:hAnsi="Times New Roman"/>
          <w:sz w:val="28"/>
          <w:szCs w:val="28"/>
        </w:rPr>
        <w:t xml:space="preserve">Место проведения </w:t>
      </w:r>
      <w:r>
        <w:rPr>
          <w:rFonts w:ascii="Times New Roman" w:hAnsi="Times New Roman"/>
          <w:sz w:val="28"/>
          <w:szCs w:val="28"/>
        </w:rPr>
        <w:t>–</w:t>
      </w:r>
      <w:r w:rsidRPr="006611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кабинет главы сельского поселения Кедровый в </w:t>
      </w:r>
      <w:r w:rsidRPr="006611FB">
        <w:rPr>
          <w:rFonts w:ascii="Times New Roman" w:hAnsi="Times New Roman"/>
          <w:sz w:val="28"/>
          <w:szCs w:val="28"/>
        </w:rPr>
        <w:t>здани</w:t>
      </w:r>
      <w:r>
        <w:rPr>
          <w:rFonts w:ascii="Times New Roman" w:hAnsi="Times New Roman"/>
          <w:sz w:val="28"/>
          <w:szCs w:val="28"/>
        </w:rPr>
        <w:t>и</w:t>
      </w:r>
      <w:r w:rsidRPr="006611FB">
        <w:rPr>
          <w:rFonts w:ascii="Times New Roman" w:hAnsi="Times New Roman"/>
          <w:sz w:val="28"/>
          <w:szCs w:val="28"/>
        </w:rPr>
        <w:t xml:space="preserve"> Администрац</w:t>
      </w:r>
      <w:r>
        <w:rPr>
          <w:rFonts w:ascii="Times New Roman" w:hAnsi="Times New Roman"/>
          <w:sz w:val="28"/>
          <w:szCs w:val="28"/>
        </w:rPr>
        <w:t>ии сельского поселения Кедровый</w:t>
      </w:r>
      <w:r w:rsidRPr="006611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(п. Кедровый, улица Ленина 9а).</w:t>
      </w:r>
    </w:p>
    <w:p w:rsidR="00AF1DA8" w:rsidRPr="006611FB" w:rsidRDefault="00AF1DA8" w:rsidP="00150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начала публичных слушаний - </w:t>
      </w:r>
      <w:r w:rsidRPr="006611FB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7 часов </w:t>
      </w:r>
      <w:r w:rsidRPr="006611FB">
        <w:rPr>
          <w:rFonts w:ascii="Times New Roman" w:hAnsi="Times New Roman"/>
          <w:sz w:val="28"/>
          <w:szCs w:val="28"/>
        </w:rPr>
        <w:t xml:space="preserve">00 </w:t>
      </w:r>
      <w:r>
        <w:rPr>
          <w:rFonts w:ascii="Times New Roman" w:hAnsi="Times New Roman"/>
          <w:sz w:val="28"/>
          <w:szCs w:val="28"/>
        </w:rPr>
        <w:t>минут по местному времени</w:t>
      </w:r>
      <w:r w:rsidRPr="006611FB">
        <w:rPr>
          <w:rFonts w:ascii="Times New Roman" w:hAnsi="Times New Roman"/>
          <w:sz w:val="28"/>
          <w:szCs w:val="28"/>
        </w:rPr>
        <w:t>.</w:t>
      </w:r>
    </w:p>
    <w:p w:rsidR="00AF1DA8" w:rsidRDefault="00AF1DA8" w:rsidP="0015065F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E49">
        <w:rPr>
          <w:rFonts w:ascii="Times New Roman" w:hAnsi="Times New Roman"/>
          <w:sz w:val="28"/>
          <w:szCs w:val="28"/>
        </w:rPr>
        <w:t>Создать организационный комитет по проведению публичных слушаний  по проекту решения Совета депутат</w:t>
      </w:r>
      <w:r>
        <w:rPr>
          <w:rFonts w:ascii="Times New Roman" w:hAnsi="Times New Roman"/>
          <w:sz w:val="28"/>
          <w:szCs w:val="28"/>
        </w:rPr>
        <w:t>ов сельского поселения Кедровый</w:t>
      </w:r>
      <w:r w:rsidRPr="00976E49">
        <w:rPr>
          <w:rFonts w:ascii="Times New Roman" w:hAnsi="Times New Roman"/>
          <w:sz w:val="28"/>
          <w:szCs w:val="28"/>
        </w:rPr>
        <w:t xml:space="preserve"> «О внесении изменений и дополнений в Уст</w:t>
      </w:r>
      <w:r>
        <w:rPr>
          <w:rFonts w:ascii="Times New Roman" w:hAnsi="Times New Roman"/>
          <w:sz w:val="28"/>
          <w:szCs w:val="28"/>
        </w:rPr>
        <w:t>ав сельского поселения Кедровый</w:t>
      </w:r>
      <w:r w:rsidRPr="00976E4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в составе:</w:t>
      </w:r>
    </w:p>
    <w:p w:rsidR="00AF1DA8" w:rsidRDefault="00AF1DA8" w:rsidP="00254E8A">
      <w:pPr>
        <w:pStyle w:val="ListParagraph"/>
        <w:spacing w:before="24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Воронов Иван Георгиевич, глава сельского поселения Кедровый, председательствующий на публичных слушаниях;</w:t>
      </w:r>
    </w:p>
    <w:p w:rsidR="00AF1DA8" w:rsidRDefault="00AF1DA8" w:rsidP="0015065F">
      <w:pPr>
        <w:pStyle w:val="ListParagraph"/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Камаева Екатерина Владимировна, делопроизводитель администрации сельского поселения Кедровый, секретарь на публичных слушаниях;</w:t>
      </w:r>
    </w:p>
    <w:p w:rsidR="00AF1DA8" w:rsidRDefault="00AF1DA8" w:rsidP="0015065F">
      <w:pPr>
        <w:pStyle w:val="ListParagraph"/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Жевлаков Андрей Николаевич, председатель Совета депутатов сельского поселения Кедровый, член организационного комитета. </w:t>
      </w:r>
    </w:p>
    <w:p w:rsidR="00AF1DA8" w:rsidRPr="006F59BC" w:rsidRDefault="00AF1DA8" w:rsidP="0015065F">
      <w:pPr>
        <w:pStyle w:val="ListParagraph"/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Спиридонов Евгений Юрьевич, общественный деятель сельского поселения Кедровый, член организационного комитета.</w:t>
      </w:r>
    </w:p>
    <w:p w:rsidR="00AF1DA8" w:rsidRPr="006F59BC" w:rsidRDefault="00AF1DA8" w:rsidP="0015065F">
      <w:pPr>
        <w:pStyle w:val="ListParagraph"/>
        <w:numPr>
          <w:ilvl w:val="0"/>
          <w:numId w:val="1"/>
        </w:numPr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распоряжение вступает в силу после его официального опубликования (обнародования).</w:t>
      </w:r>
    </w:p>
    <w:p w:rsidR="00AF1DA8" w:rsidRDefault="00AF1DA8" w:rsidP="0015065F">
      <w:pPr>
        <w:pStyle w:val="ListParagraph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AF1DA8" w:rsidRDefault="00AF1DA8" w:rsidP="0015065F">
      <w:pPr>
        <w:pStyle w:val="ListParagraph"/>
        <w:spacing w:before="240"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AF1DA8" w:rsidRDefault="00AF1DA8" w:rsidP="001506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AF1DA8" w:rsidRDefault="00AF1DA8" w:rsidP="0015065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F1DA8" w:rsidRDefault="00AF1DA8" w:rsidP="0015065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F1DA8" w:rsidRDefault="00AF1DA8" w:rsidP="0015065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И.Г. Воронов</w:t>
      </w:r>
    </w:p>
    <w:p w:rsidR="00AF1DA8" w:rsidRDefault="00AF1DA8" w:rsidP="001506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AF1DA8" w:rsidRDefault="00AF1DA8" w:rsidP="001506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AF1DA8" w:rsidRDefault="00AF1DA8" w:rsidP="001506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AF1DA8" w:rsidRDefault="00AF1DA8" w:rsidP="001506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AF1DA8" w:rsidRDefault="00AF1DA8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AF1DA8" w:rsidRDefault="00AF1DA8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AF1DA8" w:rsidRDefault="00AF1DA8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AF1DA8" w:rsidRDefault="00AF1DA8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AF1DA8" w:rsidRDefault="00AF1DA8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AF1DA8" w:rsidRDefault="00AF1DA8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AF1DA8" w:rsidRDefault="00AF1DA8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AF1DA8" w:rsidRDefault="00AF1DA8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AF1DA8" w:rsidRDefault="00AF1DA8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AF1DA8" w:rsidRDefault="00AF1DA8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AF1DA8" w:rsidRDefault="00AF1DA8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AF1DA8" w:rsidRDefault="00AF1DA8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AF1DA8" w:rsidRDefault="00AF1DA8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AF1DA8" w:rsidRDefault="00AF1DA8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AF1DA8" w:rsidRDefault="00AF1DA8" w:rsidP="00E53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1DA8" w:rsidRDefault="00AF1DA8" w:rsidP="00E53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1DA8" w:rsidRDefault="00AF1DA8" w:rsidP="00E53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1DA8" w:rsidRDefault="00AF1DA8" w:rsidP="00E53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1DA8" w:rsidRPr="00E53368" w:rsidRDefault="00AF1DA8" w:rsidP="00E53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1DA8" w:rsidRPr="001930B5" w:rsidRDefault="00AF1DA8" w:rsidP="007004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30B5">
        <w:rPr>
          <w:rFonts w:ascii="Times New Roman" w:hAnsi="Times New Roman"/>
          <w:sz w:val="24"/>
          <w:szCs w:val="24"/>
        </w:rPr>
        <w:t>Приложение1</w:t>
      </w:r>
    </w:p>
    <w:p w:rsidR="00AF1DA8" w:rsidRPr="001930B5" w:rsidRDefault="00AF1DA8" w:rsidP="007004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30B5">
        <w:rPr>
          <w:rFonts w:ascii="Times New Roman" w:hAnsi="Times New Roman"/>
          <w:sz w:val="24"/>
          <w:szCs w:val="24"/>
        </w:rPr>
        <w:t xml:space="preserve"> к распоряжению </w:t>
      </w:r>
    </w:p>
    <w:p w:rsidR="00AF1DA8" w:rsidRPr="001930B5" w:rsidRDefault="00AF1DA8" w:rsidP="007004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30B5">
        <w:rPr>
          <w:rFonts w:ascii="Times New Roman" w:hAnsi="Times New Roman"/>
          <w:sz w:val="24"/>
          <w:szCs w:val="24"/>
        </w:rPr>
        <w:t xml:space="preserve">администрации сельского </w:t>
      </w:r>
    </w:p>
    <w:p w:rsidR="00AF1DA8" w:rsidRPr="001930B5" w:rsidRDefault="00AF1DA8" w:rsidP="007004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30B5">
        <w:rPr>
          <w:rFonts w:ascii="Times New Roman" w:hAnsi="Times New Roman"/>
          <w:sz w:val="24"/>
          <w:szCs w:val="24"/>
        </w:rPr>
        <w:t>поселения Кедровый</w:t>
      </w:r>
    </w:p>
    <w:p w:rsidR="00AF1DA8" w:rsidRPr="001930B5" w:rsidRDefault="00AF1DA8" w:rsidP="007004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20.02.2021 № 10</w:t>
      </w:r>
      <w:r w:rsidRPr="001930B5">
        <w:rPr>
          <w:rFonts w:ascii="Times New Roman" w:hAnsi="Times New Roman"/>
          <w:sz w:val="24"/>
          <w:szCs w:val="24"/>
        </w:rPr>
        <w:t xml:space="preserve">-р </w:t>
      </w:r>
    </w:p>
    <w:p w:rsidR="00AF1DA8" w:rsidRDefault="00AF1DA8" w:rsidP="00144D9D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F1DA8" w:rsidRPr="00BA525D" w:rsidRDefault="00AF1DA8" w:rsidP="00144D9D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A525D">
        <w:rPr>
          <w:rFonts w:ascii="Times New Roman" w:hAnsi="Times New Roman"/>
          <w:b/>
          <w:sz w:val="28"/>
          <w:szCs w:val="28"/>
        </w:rPr>
        <w:t>ХАНТЫ-МАНСИЙСКИЙ АВТОНОМНЫЙ ОКРУГ  -  ЮГРА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A525D">
        <w:rPr>
          <w:rFonts w:ascii="Times New Roman" w:hAnsi="Times New Roman"/>
          <w:b/>
          <w:sz w:val="28"/>
          <w:szCs w:val="28"/>
        </w:rPr>
        <w:t>ТЮМЕНСКАЯ ОБЛАСТЬ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</w:t>
      </w:r>
      <w:r w:rsidRPr="00BA525D">
        <w:rPr>
          <w:rFonts w:ascii="Times New Roman" w:hAnsi="Times New Roman"/>
          <w:b/>
          <w:sz w:val="28"/>
          <w:szCs w:val="28"/>
        </w:rPr>
        <w:t>ХАНТЫ-МАНСИЙСКИЙ РАЙОН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r w:rsidRPr="00BA525D">
        <w:rPr>
          <w:rFonts w:ascii="Times New Roman" w:hAnsi="Times New Roman"/>
          <w:b/>
          <w:sz w:val="28"/>
          <w:szCs w:val="28"/>
        </w:rPr>
        <w:t>СЕЛЬСКОЕ ПОСЕЛЕНИЕ КЕДРОВЫЙ</w:t>
      </w:r>
    </w:p>
    <w:p w:rsidR="00AF1DA8" w:rsidRPr="00BA525D" w:rsidRDefault="00AF1DA8" w:rsidP="00144D9D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A525D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AF1DA8" w:rsidRPr="00BA525D" w:rsidRDefault="00AF1DA8" w:rsidP="00144D9D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A525D">
        <w:rPr>
          <w:rFonts w:ascii="Times New Roman" w:hAnsi="Times New Roman"/>
          <w:b/>
          <w:sz w:val="28"/>
          <w:szCs w:val="28"/>
        </w:rPr>
        <w:t>РЕШЕНИЕ</w:t>
      </w:r>
    </w:p>
    <w:p w:rsidR="00AF1DA8" w:rsidRPr="00BA525D" w:rsidRDefault="00AF1DA8" w:rsidP="00144D9D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AF1DA8" w:rsidRPr="00BA525D" w:rsidRDefault="00AF1DA8" w:rsidP="00144D9D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BA525D">
        <w:rPr>
          <w:rFonts w:ascii="Times New Roman" w:hAnsi="Times New Roman"/>
          <w:sz w:val="28"/>
          <w:szCs w:val="28"/>
        </w:rPr>
        <w:t>от  00.00.2020                                                                                        № ПРОЕКТ</w:t>
      </w:r>
    </w:p>
    <w:p w:rsidR="00AF1DA8" w:rsidRPr="00BA525D" w:rsidRDefault="00AF1DA8" w:rsidP="00144D9D">
      <w:pPr>
        <w:spacing w:line="240" w:lineRule="auto"/>
        <w:rPr>
          <w:rFonts w:ascii="Times New Roman" w:hAnsi="Times New Roman"/>
          <w:sz w:val="28"/>
          <w:szCs w:val="28"/>
        </w:rPr>
      </w:pPr>
      <w:r w:rsidRPr="00BA525D">
        <w:rPr>
          <w:rFonts w:ascii="Times New Roman" w:hAnsi="Times New Roman"/>
          <w:sz w:val="28"/>
          <w:szCs w:val="28"/>
        </w:rPr>
        <w:t>п.Кедровый</w:t>
      </w:r>
    </w:p>
    <w:p w:rsidR="00AF1DA8" w:rsidRPr="0018097E" w:rsidRDefault="00AF1DA8" w:rsidP="00144D9D">
      <w:pPr>
        <w:pStyle w:val="Heading1"/>
        <w:rPr>
          <w:color w:val="000000"/>
          <w:szCs w:val="28"/>
        </w:rPr>
      </w:pPr>
      <w:r w:rsidRPr="0018097E">
        <w:rPr>
          <w:color w:val="000000"/>
          <w:szCs w:val="28"/>
        </w:rPr>
        <w:t>О внесении изменений и дополнений</w:t>
      </w:r>
    </w:p>
    <w:p w:rsidR="00AF1DA8" w:rsidRDefault="00AF1DA8" w:rsidP="00144D9D">
      <w:pPr>
        <w:pStyle w:val="Heading1"/>
      </w:pPr>
      <w:r w:rsidRPr="0018097E">
        <w:t xml:space="preserve">в Устав сельского поселения Кедровый </w:t>
      </w:r>
    </w:p>
    <w:p w:rsidR="00AF1DA8" w:rsidRPr="008019B0" w:rsidRDefault="00AF1DA8" w:rsidP="00144D9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F1DA8" w:rsidRPr="008019B0" w:rsidRDefault="00AF1DA8" w:rsidP="00144D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3773F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color w:val="000000"/>
          <w:sz w:val="28"/>
          <w:szCs w:val="28"/>
        </w:rPr>
        <w:t>от 08.12.2020 № 411-ФЗ «</w:t>
      </w:r>
      <w:r w:rsidRPr="0016144B">
        <w:rPr>
          <w:rFonts w:ascii="Times New Roman" w:hAnsi="Times New Roman"/>
          <w:color w:val="000000"/>
          <w:sz w:val="28"/>
          <w:szCs w:val="28"/>
        </w:rPr>
        <w:t>О внесении</w:t>
      </w:r>
      <w:r>
        <w:rPr>
          <w:rFonts w:ascii="Times New Roman" w:hAnsi="Times New Roman"/>
          <w:color w:val="000000"/>
          <w:sz w:val="28"/>
          <w:szCs w:val="28"/>
        </w:rPr>
        <w:t xml:space="preserve"> изменений в Федеральный закон «</w:t>
      </w:r>
      <w:r w:rsidRPr="0016144B">
        <w:rPr>
          <w:rFonts w:ascii="Times New Roman" w:hAnsi="Times New Roman"/>
          <w:color w:val="000000"/>
          <w:sz w:val="28"/>
          <w:szCs w:val="28"/>
        </w:rPr>
        <w:t>О государственной регистрации ус</w:t>
      </w:r>
      <w:r>
        <w:rPr>
          <w:rFonts w:ascii="Times New Roman" w:hAnsi="Times New Roman"/>
          <w:color w:val="000000"/>
          <w:sz w:val="28"/>
          <w:szCs w:val="28"/>
        </w:rPr>
        <w:t>тавов муниципальных образований»</w:t>
      </w:r>
      <w:r w:rsidRPr="0016144B">
        <w:rPr>
          <w:rFonts w:ascii="Times New Roman" w:hAnsi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</w:rPr>
        <w:t xml:space="preserve"> статью 44 Федерального закона «</w:t>
      </w:r>
      <w:r w:rsidRPr="0016144B">
        <w:rPr>
          <w:rFonts w:ascii="Times New Roman" w:hAnsi="Times New Roman"/>
          <w:color w:val="000000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color w:val="000000"/>
          <w:sz w:val="28"/>
          <w:szCs w:val="28"/>
        </w:rPr>
        <w:t>равления в Российской Федерации</w:t>
      </w:r>
      <w:r w:rsidRPr="00243043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65438">
        <w:rPr>
          <w:rFonts w:ascii="Times New Roman" w:hAnsi="Times New Roman"/>
          <w:color w:val="000000"/>
          <w:sz w:val="28"/>
          <w:szCs w:val="28"/>
        </w:rPr>
        <w:t>от 22.12.2020 № 445-ФЗ «О внесении изменений в отдельные законодател</w:t>
      </w:r>
      <w:r>
        <w:rPr>
          <w:rFonts w:ascii="Times New Roman" w:hAnsi="Times New Roman"/>
          <w:color w:val="000000"/>
          <w:sz w:val="28"/>
          <w:szCs w:val="28"/>
        </w:rPr>
        <w:t>ьные акты Российской Федерации»</w:t>
      </w:r>
      <w:r w:rsidRPr="00243043">
        <w:rPr>
          <w:rFonts w:ascii="Times New Roman" w:hAnsi="Times New Roman"/>
          <w:color w:val="000000"/>
          <w:sz w:val="28"/>
          <w:szCs w:val="28"/>
        </w:rPr>
        <w:t>,</w:t>
      </w:r>
      <w:r w:rsidRPr="000971F3">
        <w:rPr>
          <w:color w:val="000000"/>
          <w:sz w:val="28"/>
          <w:szCs w:val="28"/>
        </w:rPr>
        <w:t xml:space="preserve"> </w:t>
      </w:r>
      <w:r w:rsidRPr="000971F3">
        <w:rPr>
          <w:rFonts w:ascii="Times New Roman" w:hAnsi="Times New Roman"/>
          <w:color w:val="000000"/>
          <w:sz w:val="28"/>
          <w:szCs w:val="28"/>
        </w:rPr>
        <w:t>от 29.12.2020 № 464-ФЗ 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</w:t>
      </w:r>
      <w:r w:rsidRPr="000971F3">
        <w:rPr>
          <w:rFonts w:ascii="Times New Roman" w:hAnsi="Times New Roman"/>
          <w:color w:val="000000"/>
          <w:sz w:val="28"/>
          <w:szCs w:val="28"/>
        </w:rPr>
        <w:t>е</w:t>
      </w:r>
      <w:r w:rsidRPr="000971F3">
        <w:rPr>
          <w:rFonts w:ascii="Times New Roman" w:hAnsi="Times New Roman"/>
          <w:color w:val="000000"/>
          <w:sz w:val="28"/>
          <w:szCs w:val="28"/>
        </w:rPr>
        <w:t>ния»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24304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 30.12.2020 № 518-ФЗ «</w:t>
      </w:r>
      <w:r w:rsidRPr="006148C5">
        <w:rPr>
          <w:rFonts w:ascii="Times New Roman" w:hAnsi="Times New Roman"/>
          <w:color w:val="000000"/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Pr="0083773F">
        <w:rPr>
          <w:rFonts w:ascii="Times New Roman" w:hAnsi="Times New Roman"/>
          <w:color w:val="000000"/>
          <w:sz w:val="28"/>
          <w:szCs w:val="28"/>
        </w:rPr>
        <w:t xml:space="preserve">Уставом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Кедровый</w:t>
      </w:r>
      <w:r w:rsidRPr="0083773F">
        <w:rPr>
          <w:rFonts w:ascii="Times New Roman" w:hAnsi="Times New Roman"/>
          <w:color w:val="000000"/>
          <w:sz w:val="28"/>
          <w:szCs w:val="28"/>
        </w:rPr>
        <w:t>,</w:t>
      </w:r>
      <w:r w:rsidRPr="008019B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F1DA8" w:rsidRPr="008019B0" w:rsidRDefault="00AF1DA8" w:rsidP="00144D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1DA8" w:rsidRPr="000967F4" w:rsidRDefault="00AF1DA8" w:rsidP="00144D9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967F4">
        <w:rPr>
          <w:rFonts w:ascii="Times New Roman" w:hAnsi="Times New Roman"/>
          <w:sz w:val="28"/>
          <w:szCs w:val="28"/>
        </w:rPr>
        <w:t xml:space="preserve">Совет депутатов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</w:p>
    <w:p w:rsidR="00AF1DA8" w:rsidRPr="008019B0" w:rsidRDefault="00AF1DA8" w:rsidP="00144D9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019B0">
        <w:rPr>
          <w:rFonts w:ascii="Times New Roman" w:hAnsi="Times New Roman"/>
          <w:b/>
          <w:sz w:val="28"/>
          <w:szCs w:val="28"/>
        </w:rPr>
        <w:t>РЕШИЛ:</w:t>
      </w:r>
    </w:p>
    <w:p w:rsidR="00AF1DA8" w:rsidRPr="008019B0" w:rsidRDefault="00AF1DA8" w:rsidP="00144D9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F1DA8" w:rsidRPr="00965438" w:rsidRDefault="00AF1DA8" w:rsidP="00144D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9B0">
        <w:rPr>
          <w:rFonts w:ascii="Times New Roman" w:hAnsi="Times New Roman"/>
          <w:sz w:val="28"/>
          <w:szCs w:val="28"/>
        </w:rPr>
        <w:t xml:space="preserve">1. Внести в Устав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8019B0">
        <w:rPr>
          <w:rFonts w:ascii="Times New Roman" w:hAnsi="Times New Roman"/>
          <w:sz w:val="28"/>
          <w:szCs w:val="28"/>
        </w:rPr>
        <w:t xml:space="preserve">, принятый решением Совета депутатов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8019B0">
        <w:rPr>
          <w:rFonts w:ascii="Times New Roman" w:hAnsi="Times New Roman"/>
          <w:sz w:val="28"/>
          <w:szCs w:val="28"/>
        </w:rPr>
        <w:t xml:space="preserve"> от </w:t>
      </w:r>
      <w:r w:rsidRPr="00723953">
        <w:rPr>
          <w:rFonts w:ascii="Times New Roman" w:hAnsi="Times New Roman"/>
          <w:sz w:val="28"/>
          <w:szCs w:val="28"/>
        </w:rPr>
        <w:t>22.07.2009 № 58 (</w:t>
      </w:r>
      <w:r>
        <w:rPr>
          <w:rFonts w:ascii="Times New Roman" w:hAnsi="Times New Roman"/>
          <w:sz w:val="28"/>
          <w:szCs w:val="28"/>
        </w:rPr>
        <w:t>с изменениями на 12.10.2020 года</w:t>
      </w:r>
      <w:r w:rsidRPr="00965438">
        <w:rPr>
          <w:rFonts w:ascii="Times New Roman" w:hAnsi="Times New Roman"/>
          <w:sz w:val="28"/>
          <w:szCs w:val="28"/>
        </w:rPr>
        <w:t>, следующие изменения:</w:t>
      </w:r>
    </w:p>
    <w:p w:rsidR="00AF1DA8" w:rsidRPr="00965438" w:rsidRDefault="00AF1DA8" w:rsidP="00144D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1DA8" w:rsidRPr="00965438" w:rsidRDefault="00AF1DA8" w:rsidP="00144D9D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37 части 1 статьи 3 изложить в следующей редакции:</w:t>
      </w:r>
    </w:p>
    <w:p w:rsidR="00AF1DA8" w:rsidRPr="00965438" w:rsidRDefault="00AF1DA8" w:rsidP="00144D9D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6543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7</w:t>
      </w:r>
      <w:r w:rsidRPr="00965438">
        <w:rPr>
          <w:rFonts w:ascii="Times New Roman" w:hAnsi="Times New Roman"/>
          <w:sz w:val="28"/>
          <w:szCs w:val="28"/>
        </w:rPr>
        <w:t>) участие в соответствии с федеральным законом в выполнении</w:t>
      </w:r>
      <w:r>
        <w:rPr>
          <w:rFonts w:ascii="Times New Roman" w:hAnsi="Times New Roman"/>
          <w:sz w:val="28"/>
          <w:szCs w:val="28"/>
        </w:rPr>
        <w:t xml:space="preserve"> комплексных кадастровых работ;».</w:t>
      </w:r>
    </w:p>
    <w:p w:rsidR="00AF1DA8" w:rsidRDefault="00AF1DA8" w:rsidP="00144D9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Часть 1 статьи 3 дополнить пунктом 38 следующего содержания:</w:t>
      </w:r>
    </w:p>
    <w:p w:rsidR="00AF1DA8" w:rsidRDefault="00AF1DA8" w:rsidP="00144D9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«38) </w:t>
      </w:r>
      <w:r w:rsidRPr="006148C5">
        <w:rPr>
          <w:rFonts w:ascii="Times New Roman" w:hAnsi="Times New Roman"/>
          <w:sz w:val="28"/>
          <w:szCs w:val="28"/>
        </w:rPr>
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</w:t>
      </w:r>
      <w:r>
        <w:rPr>
          <w:rFonts w:ascii="Times New Roman" w:hAnsi="Times New Roman"/>
          <w:sz w:val="28"/>
          <w:szCs w:val="28"/>
        </w:rPr>
        <w:t>арственный реестр недвижимости.».</w:t>
      </w:r>
    </w:p>
    <w:p w:rsidR="00AF1DA8" w:rsidRPr="000971F3" w:rsidRDefault="00AF1DA8" w:rsidP="00144D9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0971F3">
        <w:rPr>
          <w:rFonts w:ascii="Times New Roman" w:hAnsi="Times New Roman"/>
          <w:sz w:val="28"/>
          <w:szCs w:val="28"/>
        </w:rPr>
        <w:t>1.3. Пункт 1 статьи 4 дополнить подпунктом 19 следующего содерж</w:t>
      </w:r>
      <w:r w:rsidRPr="000971F3">
        <w:rPr>
          <w:rFonts w:ascii="Times New Roman" w:hAnsi="Times New Roman"/>
          <w:sz w:val="28"/>
          <w:szCs w:val="28"/>
        </w:rPr>
        <w:t>а</w:t>
      </w:r>
      <w:r w:rsidRPr="000971F3">
        <w:rPr>
          <w:rFonts w:ascii="Times New Roman" w:hAnsi="Times New Roman"/>
          <w:sz w:val="28"/>
          <w:szCs w:val="28"/>
        </w:rPr>
        <w:t>ния:</w:t>
      </w:r>
    </w:p>
    <w:p w:rsidR="00AF1DA8" w:rsidRPr="000971F3" w:rsidRDefault="00AF1DA8" w:rsidP="00144D9D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0971F3">
        <w:rPr>
          <w:rFonts w:ascii="Times New Roman" w:hAnsi="Times New Roman"/>
          <w:sz w:val="28"/>
          <w:szCs w:val="28"/>
        </w:rPr>
        <w:t>«19) осуществление мероприятий по оказанию помощи лицам, наход</w:t>
      </w:r>
      <w:r w:rsidRPr="000971F3">
        <w:rPr>
          <w:rFonts w:ascii="Times New Roman" w:hAnsi="Times New Roman"/>
          <w:sz w:val="28"/>
          <w:szCs w:val="28"/>
        </w:rPr>
        <w:t>я</w:t>
      </w:r>
      <w:r w:rsidRPr="000971F3">
        <w:rPr>
          <w:rFonts w:ascii="Times New Roman" w:hAnsi="Times New Roman"/>
          <w:sz w:val="28"/>
          <w:szCs w:val="28"/>
        </w:rPr>
        <w:t>щимся в состоянии алкогольного, наркотического или иного токсического опьянения.»;</w:t>
      </w:r>
    </w:p>
    <w:p w:rsidR="00AF1DA8" w:rsidRPr="000A5497" w:rsidRDefault="00AF1DA8" w:rsidP="00144D9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части 5</w:t>
      </w:r>
      <w:r w:rsidRPr="00B82502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45</w:t>
      </w:r>
      <w:r w:rsidRPr="00B825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 «</w:t>
      </w:r>
      <w:r w:rsidRPr="000A5497">
        <w:rPr>
          <w:rFonts w:ascii="Times New Roman" w:hAnsi="Times New Roman"/>
          <w:sz w:val="28"/>
          <w:szCs w:val="28"/>
        </w:rPr>
        <w:t>со дня его</w:t>
      </w:r>
      <w:r>
        <w:rPr>
          <w:rFonts w:ascii="Times New Roman" w:hAnsi="Times New Roman"/>
          <w:sz w:val="28"/>
          <w:szCs w:val="28"/>
        </w:rPr>
        <w:t xml:space="preserve">» заменить словами «со дня </w:t>
      </w:r>
      <w:r w:rsidRPr="000A5497">
        <w:rPr>
          <w:rFonts w:ascii="Times New Roman" w:hAnsi="Times New Roman"/>
          <w:sz w:val="28"/>
          <w:szCs w:val="28"/>
        </w:rPr>
        <w:t>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предусмотренного частью 6 статьи 4 Федерального закон</w:t>
      </w:r>
      <w:r>
        <w:rPr>
          <w:rFonts w:ascii="Times New Roman" w:hAnsi="Times New Roman"/>
          <w:sz w:val="28"/>
          <w:szCs w:val="28"/>
        </w:rPr>
        <w:t>а от 21 июля 2005 года № 97-ФЗ «</w:t>
      </w:r>
      <w:r w:rsidRPr="000A5497">
        <w:rPr>
          <w:rFonts w:ascii="Times New Roman" w:hAnsi="Times New Roman"/>
          <w:sz w:val="28"/>
          <w:szCs w:val="28"/>
        </w:rPr>
        <w:t>О государственной регистрации ус</w:t>
      </w:r>
      <w:r>
        <w:rPr>
          <w:rFonts w:ascii="Times New Roman" w:hAnsi="Times New Roman"/>
          <w:sz w:val="28"/>
          <w:szCs w:val="28"/>
        </w:rPr>
        <w:t>тавов муниципальных образований».</w:t>
      </w:r>
    </w:p>
    <w:p w:rsidR="00AF1DA8" w:rsidRPr="00AF4A4D" w:rsidRDefault="00AF1DA8" w:rsidP="00144D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4A4D">
        <w:rPr>
          <w:rFonts w:ascii="Times New Roman" w:hAnsi="Times New Roman"/>
          <w:sz w:val="28"/>
          <w:szCs w:val="28"/>
        </w:rPr>
        <w:t xml:space="preserve">2. Поручить Главе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AF4A4D">
        <w:rPr>
          <w:rFonts w:ascii="Times New Roman" w:hAnsi="Times New Roman"/>
          <w:sz w:val="28"/>
          <w:szCs w:val="28"/>
        </w:rPr>
        <w:t>:</w:t>
      </w:r>
    </w:p>
    <w:p w:rsidR="00AF1DA8" w:rsidRPr="00AF4A4D" w:rsidRDefault="00AF1DA8" w:rsidP="00144D9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A4D">
        <w:rPr>
          <w:rFonts w:ascii="Times New Roman" w:hAnsi="Times New Roman"/>
          <w:sz w:val="28"/>
          <w:szCs w:val="28"/>
        </w:rPr>
        <w:t>- направить настоящее решение в Управление Министерства Юстиции РФ по Ханты-Мансийскому автономному округу-Югре в установленные законодательством сроки для государственной регистрации;</w:t>
      </w:r>
    </w:p>
    <w:p w:rsidR="00AF1DA8" w:rsidRPr="00AF4A4D" w:rsidRDefault="00AF1DA8" w:rsidP="00144D9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A4D">
        <w:rPr>
          <w:rFonts w:ascii="Times New Roman" w:hAnsi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AF1DA8" w:rsidRDefault="00AF1DA8" w:rsidP="00144D9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A4D">
        <w:rPr>
          <w:rFonts w:ascii="Times New Roman" w:hAnsi="Times New Roman"/>
          <w:sz w:val="28"/>
          <w:szCs w:val="28"/>
        </w:rPr>
        <w:t xml:space="preserve">3. </w:t>
      </w:r>
      <w:r w:rsidRPr="00321FCD">
        <w:rPr>
          <w:rFonts w:ascii="Times New Roman" w:hAnsi="Times New Roman"/>
          <w:sz w:val="28"/>
          <w:szCs w:val="28"/>
        </w:rPr>
        <w:t>Изменения, предусмотренные подпункт</w:t>
      </w:r>
      <w:r>
        <w:rPr>
          <w:rFonts w:ascii="Times New Roman" w:hAnsi="Times New Roman"/>
          <w:sz w:val="28"/>
          <w:szCs w:val="28"/>
        </w:rPr>
        <w:t>ом</w:t>
      </w:r>
      <w:r w:rsidRPr="00321FCD">
        <w:rPr>
          <w:rFonts w:ascii="Times New Roman" w:hAnsi="Times New Roman"/>
          <w:sz w:val="28"/>
          <w:szCs w:val="28"/>
        </w:rPr>
        <w:t xml:space="preserve"> 1.</w:t>
      </w:r>
      <w:r>
        <w:rPr>
          <w:rFonts w:ascii="Times New Roman" w:hAnsi="Times New Roman"/>
          <w:sz w:val="28"/>
          <w:szCs w:val="28"/>
        </w:rPr>
        <w:t>1</w:t>
      </w:r>
      <w:r w:rsidRPr="00321FCD">
        <w:rPr>
          <w:rFonts w:ascii="Times New Roman" w:hAnsi="Times New Roman"/>
          <w:sz w:val="28"/>
          <w:szCs w:val="28"/>
        </w:rPr>
        <w:t xml:space="preserve"> пункта 1 настоящего решения, вступают в силу </w:t>
      </w:r>
      <w:r>
        <w:rPr>
          <w:rFonts w:ascii="Times New Roman" w:hAnsi="Times New Roman"/>
          <w:sz w:val="28"/>
          <w:szCs w:val="28"/>
        </w:rPr>
        <w:t>с 23</w:t>
      </w:r>
      <w:r w:rsidRPr="00321F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321FCD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Pr="00321FCD">
        <w:rPr>
          <w:rFonts w:ascii="Times New Roman" w:hAnsi="Times New Roman"/>
          <w:sz w:val="28"/>
          <w:szCs w:val="28"/>
        </w:rPr>
        <w:t xml:space="preserve"> года.</w:t>
      </w:r>
    </w:p>
    <w:p w:rsidR="00AF1DA8" w:rsidRDefault="00AF1DA8" w:rsidP="00144D9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1FCD">
        <w:rPr>
          <w:rFonts w:ascii="Times New Roman" w:hAnsi="Times New Roman"/>
          <w:sz w:val="28"/>
          <w:szCs w:val="28"/>
        </w:rPr>
        <w:t>Изменения, предусмотренные подпункт</w:t>
      </w:r>
      <w:r>
        <w:rPr>
          <w:rFonts w:ascii="Times New Roman" w:hAnsi="Times New Roman"/>
          <w:sz w:val="28"/>
          <w:szCs w:val="28"/>
        </w:rPr>
        <w:t>ом</w:t>
      </w:r>
      <w:r w:rsidRPr="00321FCD">
        <w:rPr>
          <w:rFonts w:ascii="Times New Roman" w:hAnsi="Times New Roman"/>
          <w:sz w:val="28"/>
          <w:szCs w:val="28"/>
        </w:rPr>
        <w:t xml:space="preserve"> 1.</w:t>
      </w:r>
      <w:r>
        <w:rPr>
          <w:rFonts w:ascii="Times New Roman" w:hAnsi="Times New Roman"/>
          <w:sz w:val="28"/>
          <w:szCs w:val="28"/>
        </w:rPr>
        <w:t>2</w:t>
      </w:r>
      <w:r w:rsidRPr="00321FCD">
        <w:rPr>
          <w:rFonts w:ascii="Times New Roman" w:hAnsi="Times New Roman"/>
          <w:sz w:val="28"/>
          <w:szCs w:val="28"/>
        </w:rPr>
        <w:t xml:space="preserve"> пункта 1 настоящего решения, вступают в силу </w:t>
      </w:r>
      <w:r>
        <w:rPr>
          <w:rFonts w:ascii="Times New Roman" w:hAnsi="Times New Roman"/>
          <w:sz w:val="28"/>
          <w:szCs w:val="28"/>
        </w:rPr>
        <w:t>с 29 июня</w:t>
      </w:r>
      <w:r w:rsidRPr="00321FCD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Pr="00321FCD">
        <w:rPr>
          <w:rFonts w:ascii="Times New Roman" w:hAnsi="Times New Roman"/>
          <w:sz w:val="28"/>
          <w:szCs w:val="28"/>
        </w:rPr>
        <w:t xml:space="preserve"> года.</w:t>
      </w:r>
    </w:p>
    <w:p w:rsidR="00AF1DA8" w:rsidRPr="00321FCD" w:rsidRDefault="00AF1DA8" w:rsidP="00144D9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1FCD">
        <w:rPr>
          <w:rFonts w:ascii="Times New Roman" w:hAnsi="Times New Roman"/>
          <w:sz w:val="28"/>
          <w:szCs w:val="28"/>
        </w:rPr>
        <w:t>Изменения, предусмотренные подпункт</w:t>
      </w:r>
      <w:r>
        <w:rPr>
          <w:rFonts w:ascii="Times New Roman" w:hAnsi="Times New Roman"/>
          <w:sz w:val="28"/>
          <w:szCs w:val="28"/>
        </w:rPr>
        <w:t>ом</w:t>
      </w:r>
      <w:r w:rsidRPr="00321FCD">
        <w:rPr>
          <w:rFonts w:ascii="Times New Roman" w:hAnsi="Times New Roman"/>
          <w:sz w:val="28"/>
          <w:szCs w:val="28"/>
        </w:rPr>
        <w:t xml:space="preserve"> 1.</w:t>
      </w:r>
      <w:r>
        <w:rPr>
          <w:rFonts w:ascii="Times New Roman" w:hAnsi="Times New Roman"/>
          <w:sz w:val="28"/>
          <w:szCs w:val="28"/>
        </w:rPr>
        <w:t>4</w:t>
      </w:r>
      <w:r w:rsidRPr="00321FCD">
        <w:rPr>
          <w:rFonts w:ascii="Times New Roman" w:hAnsi="Times New Roman"/>
          <w:sz w:val="28"/>
          <w:szCs w:val="28"/>
        </w:rPr>
        <w:t xml:space="preserve"> пункта 1 настоящего решения, вступают в силу </w:t>
      </w:r>
      <w:r>
        <w:rPr>
          <w:rFonts w:ascii="Times New Roman" w:hAnsi="Times New Roman"/>
          <w:sz w:val="28"/>
          <w:szCs w:val="28"/>
        </w:rPr>
        <w:t>с 07 июня</w:t>
      </w:r>
      <w:r w:rsidRPr="00321FCD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Pr="00321FCD">
        <w:rPr>
          <w:rFonts w:ascii="Times New Roman" w:hAnsi="Times New Roman"/>
          <w:sz w:val="28"/>
          <w:szCs w:val="28"/>
        </w:rPr>
        <w:t xml:space="preserve"> года.</w:t>
      </w:r>
    </w:p>
    <w:p w:rsidR="00AF1DA8" w:rsidRPr="00AF4A4D" w:rsidRDefault="00AF1DA8" w:rsidP="00144D9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A4D">
        <w:rPr>
          <w:rFonts w:ascii="Times New Roman" w:hAnsi="Times New Roman"/>
          <w:sz w:val="28"/>
          <w:szCs w:val="28"/>
        </w:rPr>
        <w:t>4. Контроль за выполнением решения оставляю за собой.</w:t>
      </w:r>
    </w:p>
    <w:p w:rsidR="00AF1DA8" w:rsidRPr="00AF4A4D" w:rsidRDefault="00AF1DA8" w:rsidP="00144D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1DA8" w:rsidRPr="00BA525D" w:rsidRDefault="00AF1DA8" w:rsidP="00144D9D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F1DA8" w:rsidRPr="00BA525D" w:rsidRDefault="00AF1DA8" w:rsidP="00144D9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BA525D">
        <w:rPr>
          <w:rFonts w:ascii="Times New Roman" w:hAnsi="Times New Roman"/>
          <w:color w:val="000000"/>
          <w:sz w:val="28"/>
          <w:szCs w:val="28"/>
        </w:rPr>
        <w:t>Председатель Совета депутатов</w:t>
      </w:r>
      <w:r w:rsidRPr="00BA525D">
        <w:rPr>
          <w:rFonts w:ascii="Times New Roman" w:hAnsi="Times New Roman"/>
          <w:color w:val="000000"/>
          <w:sz w:val="28"/>
          <w:szCs w:val="28"/>
        </w:rPr>
        <w:tab/>
      </w:r>
      <w:r w:rsidRPr="00BA525D">
        <w:rPr>
          <w:rFonts w:ascii="Times New Roman" w:hAnsi="Times New Roman"/>
          <w:color w:val="000000"/>
          <w:sz w:val="28"/>
          <w:szCs w:val="28"/>
        </w:rPr>
        <w:tab/>
      </w:r>
      <w:r w:rsidRPr="00BA525D">
        <w:rPr>
          <w:rFonts w:ascii="Times New Roman" w:hAnsi="Times New Roman"/>
          <w:color w:val="000000"/>
          <w:sz w:val="28"/>
          <w:szCs w:val="28"/>
        </w:rPr>
        <w:tab/>
        <w:t xml:space="preserve">       Глава сельского</w:t>
      </w:r>
    </w:p>
    <w:p w:rsidR="00AF1DA8" w:rsidRPr="00BA525D" w:rsidRDefault="00AF1DA8" w:rsidP="00144D9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BA525D">
        <w:rPr>
          <w:rFonts w:ascii="Times New Roman" w:hAnsi="Times New Roman"/>
          <w:color w:val="000000"/>
          <w:sz w:val="28"/>
          <w:szCs w:val="28"/>
        </w:rPr>
        <w:t>сельского поселения Кедровый</w:t>
      </w:r>
      <w:r w:rsidRPr="00BA525D">
        <w:rPr>
          <w:rFonts w:ascii="Times New Roman" w:hAnsi="Times New Roman"/>
          <w:color w:val="000000"/>
          <w:sz w:val="28"/>
          <w:szCs w:val="28"/>
        </w:rPr>
        <w:tab/>
      </w:r>
      <w:r w:rsidRPr="00BA525D">
        <w:rPr>
          <w:rFonts w:ascii="Times New Roman" w:hAnsi="Times New Roman"/>
          <w:color w:val="000000"/>
          <w:sz w:val="28"/>
          <w:szCs w:val="28"/>
        </w:rPr>
        <w:tab/>
        <w:t xml:space="preserve">          поселения Кедровый</w:t>
      </w:r>
    </w:p>
    <w:p w:rsidR="00AF1DA8" w:rsidRPr="00BA525D" w:rsidRDefault="00AF1DA8" w:rsidP="00144D9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F1DA8" w:rsidRPr="00BA525D" w:rsidRDefault="00AF1DA8" w:rsidP="00144D9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A525D">
        <w:rPr>
          <w:rFonts w:ascii="Times New Roman" w:hAnsi="Times New Roman"/>
          <w:color w:val="000000"/>
          <w:sz w:val="28"/>
          <w:szCs w:val="28"/>
        </w:rPr>
        <w:t>______________А.Н. Жевлаков</w:t>
      </w:r>
      <w:r w:rsidRPr="00BA525D">
        <w:rPr>
          <w:rFonts w:ascii="Times New Roman" w:hAnsi="Times New Roman"/>
          <w:color w:val="000000"/>
          <w:sz w:val="28"/>
          <w:szCs w:val="28"/>
        </w:rPr>
        <w:tab/>
      </w:r>
      <w:r w:rsidRPr="00BA525D">
        <w:rPr>
          <w:rFonts w:ascii="Times New Roman" w:hAnsi="Times New Roman"/>
          <w:color w:val="000000"/>
          <w:sz w:val="28"/>
          <w:szCs w:val="28"/>
        </w:rPr>
        <w:tab/>
        <w:t>______________И.Г. Воронов</w:t>
      </w:r>
    </w:p>
    <w:p w:rsidR="00AF1DA8" w:rsidRDefault="00AF1DA8" w:rsidP="00144D9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AF1DA8" w:rsidRPr="00BA525D" w:rsidRDefault="00AF1DA8" w:rsidP="00BA525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1DA8" w:rsidRPr="00BA525D" w:rsidRDefault="00AF1DA8" w:rsidP="00BA525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1DA8" w:rsidRDefault="00AF1DA8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1DA8" w:rsidRDefault="00AF1DA8" w:rsidP="00144D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1DA8" w:rsidRPr="005F5911" w:rsidRDefault="00AF1DA8" w:rsidP="00E533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5911">
        <w:rPr>
          <w:rFonts w:ascii="Times New Roman" w:hAnsi="Times New Roman"/>
          <w:sz w:val="24"/>
          <w:szCs w:val="24"/>
        </w:rPr>
        <w:t>Приложение2</w:t>
      </w:r>
    </w:p>
    <w:p w:rsidR="00AF1DA8" w:rsidRPr="005F5911" w:rsidRDefault="00AF1DA8" w:rsidP="00E533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5911">
        <w:rPr>
          <w:rFonts w:ascii="Times New Roman" w:hAnsi="Times New Roman"/>
          <w:sz w:val="24"/>
          <w:szCs w:val="24"/>
        </w:rPr>
        <w:t xml:space="preserve"> к распоряжению </w:t>
      </w:r>
    </w:p>
    <w:p w:rsidR="00AF1DA8" w:rsidRPr="005F5911" w:rsidRDefault="00AF1DA8" w:rsidP="00E533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5911">
        <w:rPr>
          <w:rFonts w:ascii="Times New Roman" w:hAnsi="Times New Roman"/>
          <w:sz w:val="24"/>
          <w:szCs w:val="24"/>
        </w:rPr>
        <w:t xml:space="preserve">администрации сельского </w:t>
      </w:r>
    </w:p>
    <w:p w:rsidR="00AF1DA8" w:rsidRPr="005F5911" w:rsidRDefault="00AF1DA8" w:rsidP="00E533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5911">
        <w:rPr>
          <w:rFonts w:ascii="Times New Roman" w:hAnsi="Times New Roman"/>
          <w:sz w:val="24"/>
          <w:szCs w:val="24"/>
        </w:rPr>
        <w:t>поселения Кедровый</w:t>
      </w:r>
    </w:p>
    <w:p w:rsidR="00AF1DA8" w:rsidRPr="005F5911" w:rsidRDefault="00AF1DA8" w:rsidP="00E533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20.02.2021 № 10</w:t>
      </w:r>
      <w:r w:rsidRPr="005F5911">
        <w:rPr>
          <w:rFonts w:ascii="Times New Roman" w:hAnsi="Times New Roman"/>
          <w:sz w:val="24"/>
          <w:szCs w:val="24"/>
        </w:rPr>
        <w:t xml:space="preserve">-р </w:t>
      </w:r>
    </w:p>
    <w:p w:rsidR="00AF1DA8" w:rsidRDefault="00AF1DA8" w:rsidP="00B466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F1DA8" w:rsidRPr="00E53368" w:rsidRDefault="00AF1DA8" w:rsidP="00B46662">
      <w:pPr>
        <w:jc w:val="center"/>
        <w:rPr>
          <w:rFonts w:ascii="Times New Roman" w:hAnsi="Times New Roman"/>
          <w:b/>
          <w:sz w:val="28"/>
          <w:szCs w:val="28"/>
        </w:rPr>
      </w:pPr>
      <w:r w:rsidRPr="00E53368">
        <w:rPr>
          <w:rFonts w:ascii="Times New Roman" w:hAnsi="Times New Roman"/>
          <w:b/>
          <w:sz w:val="28"/>
          <w:szCs w:val="28"/>
        </w:rPr>
        <w:t>Положение</w:t>
      </w:r>
    </w:p>
    <w:p w:rsidR="00AF1DA8" w:rsidRPr="00E53368" w:rsidRDefault="00AF1DA8" w:rsidP="007004A2">
      <w:pPr>
        <w:jc w:val="center"/>
        <w:rPr>
          <w:rFonts w:ascii="Times New Roman" w:hAnsi="Times New Roman"/>
          <w:b/>
          <w:sz w:val="28"/>
          <w:szCs w:val="28"/>
        </w:rPr>
      </w:pPr>
      <w:r w:rsidRPr="00E53368">
        <w:rPr>
          <w:rFonts w:ascii="Times New Roman" w:hAnsi="Times New Roman"/>
          <w:b/>
          <w:sz w:val="28"/>
          <w:szCs w:val="28"/>
        </w:rPr>
        <w:t>о порядке учета предложений по проекту Устава муниципального образования сельского поселения Кедровый, внесению в него изменений и дополнений, а также участия граждан в его обсуждении.</w:t>
      </w:r>
    </w:p>
    <w:p w:rsidR="00AF1DA8" w:rsidRPr="00B46662" w:rsidRDefault="00AF1DA8" w:rsidP="007004A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Настоящий порядок разработан в соответствии с требованиями Федерального закона от 06.10.2003 г № 131- ФЗ « Об общих принципах организации местного самоуправления в Российской Федерации» и регулирует порядок учета предложений по проекту Устава муниципального образования Кедровый, внесению в него изменений и дополнений, а также участия граждан в его рассмотрении, далее по тексту – Устав.</w:t>
      </w:r>
    </w:p>
    <w:p w:rsidR="00AF1DA8" w:rsidRPr="00B46662" w:rsidRDefault="00AF1DA8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ab/>
        <w:t>Настоящий Порядок принят в соответствии с Конституцией Российской Федерации, федеральным законодательством, законодательством Ханты- Мансийского автономного округа и имеет целью обеспечение реализации населением муниципального образования Сельское поселения Кедровый своего конституционного права на местное самоуправление.</w:t>
      </w:r>
    </w:p>
    <w:p w:rsidR="00AF1DA8" w:rsidRPr="00B46662" w:rsidRDefault="00AF1DA8" w:rsidP="00B46662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I. Общие положения</w:t>
      </w:r>
    </w:p>
    <w:p w:rsidR="00AF1DA8" w:rsidRPr="00B46662" w:rsidRDefault="00AF1DA8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1. Предложения по проекту Устава, о дополнениях и изменениях в Устав опубликованные в средствах массовой информации могут вноситься по результатам:</w:t>
      </w:r>
    </w:p>
    <w:p w:rsidR="00AF1DA8" w:rsidRPr="00B46662" w:rsidRDefault="00AF1DA8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- проведения собраний по месту жительства;</w:t>
      </w:r>
    </w:p>
    <w:p w:rsidR="00AF1DA8" w:rsidRPr="00B46662" w:rsidRDefault="00AF1DA8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- массового обсуждения дополнений и изменений;</w:t>
      </w:r>
    </w:p>
    <w:p w:rsidR="00AF1DA8" w:rsidRPr="00B46662" w:rsidRDefault="00AF1DA8" w:rsidP="007004A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- проведения публичных слушаний по представленным дополнениям и изменениям.</w:t>
      </w:r>
    </w:p>
    <w:p w:rsidR="00AF1DA8" w:rsidRPr="00B46662" w:rsidRDefault="00AF1DA8" w:rsidP="007004A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2. Предложения по проекту Устава, о дополнениях и изменениях в Устав, опубликованные в средствах массовой информации, выдвинутые по результатам мероприятий, указанных в пункте 1 настоящего Положения, указываются в протоколе или итоговом документе соответствующего мероприятия, которые передаются в Совет депутатов сельского поселения.</w:t>
      </w:r>
    </w:p>
    <w:p w:rsidR="00AF1DA8" w:rsidRPr="00B46662" w:rsidRDefault="00AF1DA8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3. Предложения по проекту Устава, о дополнениях и изменениях в Устав, опубликованные в средствах массовой информации могут вноситься:</w:t>
      </w:r>
    </w:p>
    <w:p w:rsidR="00AF1DA8" w:rsidRPr="00B46662" w:rsidRDefault="00AF1DA8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- гражданами, проживающими на территории муниципального образования Сельское поселение Кедровый,  в порядке индивидуального или коллективного обращения;</w:t>
      </w:r>
    </w:p>
    <w:p w:rsidR="00AF1DA8" w:rsidRPr="00B46662" w:rsidRDefault="00AF1DA8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- организациями, действующими на территории муниципального образования Сельское поселение Кедровый;</w:t>
      </w:r>
    </w:p>
    <w:p w:rsidR="00AF1DA8" w:rsidRPr="00B46662" w:rsidRDefault="00AF1DA8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- органами территориального общественного самоуправления муниципального образования сельское поселение Кедровый;</w:t>
      </w:r>
    </w:p>
    <w:p w:rsidR="00AF1DA8" w:rsidRPr="00B46662" w:rsidRDefault="00AF1DA8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4. Предложения по проекту Устава, о дополнениях и изменениях в Устав, опубликованные в средствах массовой информации, вносятся в Совет депутатов сельского поселения и рассматриваются в соответствии с настоящим Порядком.</w:t>
      </w:r>
    </w:p>
    <w:p w:rsidR="00AF1DA8" w:rsidRPr="00B46662" w:rsidRDefault="00AF1DA8" w:rsidP="007004A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5. Предложения по проекту Устава, о дополнениях и изменениях в Устав,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662">
        <w:rPr>
          <w:rFonts w:ascii="Times New Roman" w:hAnsi="Times New Roman"/>
          <w:sz w:val="28"/>
          <w:szCs w:val="28"/>
        </w:rPr>
        <w:t>опубликованные в средствах массовой информации вносятся не позднее 2</w:t>
      </w:r>
      <w:r>
        <w:rPr>
          <w:rFonts w:ascii="Times New Roman" w:hAnsi="Times New Roman"/>
          <w:sz w:val="28"/>
          <w:szCs w:val="28"/>
        </w:rPr>
        <w:t xml:space="preserve">0 дней с </w:t>
      </w:r>
      <w:r w:rsidRPr="00B46662">
        <w:rPr>
          <w:rFonts w:ascii="Times New Roman" w:hAnsi="Times New Roman"/>
          <w:sz w:val="28"/>
          <w:szCs w:val="28"/>
        </w:rPr>
        <w:t>момента опубликования указанного проекта.</w:t>
      </w:r>
    </w:p>
    <w:p w:rsidR="00AF1DA8" w:rsidRPr="00B46662" w:rsidRDefault="00AF1DA8" w:rsidP="007004A2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II. Порядок рассмотрения поступивших предложений по проекту Устава, о       дополнениях и изменениях в Устав.</w:t>
      </w:r>
    </w:p>
    <w:p w:rsidR="00AF1DA8" w:rsidRPr="00B46662" w:rsidRDefault="00AF1DA8" w:rsidP="00B46662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Внесенные предложения по проекту Устава, о дополнениях и изменениях в Устав регистрируются Советом депутатов сельского поселения.</w:t>
      </w:r>
    </w:p>
    <w:p w:rsidR="00AF1DA8" w:rsidRPr="00B46662" w:rsidRDefault="00AF1DA8" w:rsidP="00B46662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Предложения по проекту Устава, о дополнениях и изменениях в Устав должны соответствовать Европейской хартии местного самоуправления, Конституции Российской Федерации, требованиям Федерального закона от 06.10.2003 г №131–ФЗ  « Об общих принципах организации местного самоуправления в Российской Федерации», федеральному законодательству, Уставу и законам Ханты- Мансийского автономного округа; Уставу Ханты- Мансийского района.</w:t>
      </w:r>
    </w:p>
    <w:p w:rsidR="00AF1DA8" w:rsidRPr="00B46662" w:rsidRDefault="00AF1DA8" w:rsidP="00B46662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Предложения по проекту Устава, о дополнениях  и изменениях в Устав в виде конкретных норм Устава также должны соответствовать следующим требованиям:</w:t>
      </w:r>
    </w:p>
    <w:p w:rsidR="00AF1DA8" w:rsidRPr="00B46662" w:rsidRDefault="00AF1DA8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- обеспечивать однозначное толкование положений Устава</w:t>
      </w:r>
    </w:p>
    <w:p w:rsidR="00AF1DA8" w:rsidRPr="00B46662" w:rsidRDefault="00AF1DA8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- не допускать противоречий либо несогласованности с иными положениями Устава.</w:t>
      </w:r>
    </w:p>
    <w:p w:rsidR="00AF1DA8" w:rsidRPr="00B46662" w:rsidRDefault="00AF1DA8" w:rsidP="00B46662">
      <w:pPr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 4. Предложения по проекту Устава, о дополнениях и изменениях в Устав, внесенные с нарушением порядка и сроков, предусмотренных настоящим Положением могут    быть оставлены без рассмотрения.</w:t>
      </w:r>
    </w:p>
    <w:p w:rsidR="00AF1DA8" w:rsidRDefault="00AF1DA8" w:rsidP="00EB298B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Совет депутатов сельского поселения вправе привлекать специалистов научных и   иных учреждений.</w:t>
      </w:r>
    </w:p>
    <w:p w:rsidR="00AF1DA8" w:rsidRPr="007004A2" w:rsidRDefault="00AF1DA8" w:rsidP="00EB29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1DA8" w:rsidRPr="00B46662" w:rsidRDefault="00AF1DA8" w:rsidP="00B46662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III. Порядок учета поступивших предложений по проекту Устава, о дополнениях и изменениях в Устав:</w:t>
      </w:r>
    </w:p>
    <w:p w:rsidR="00AF1DA8" w:rsidRPr="00B46662" w:rsidRDefault="00AF1DA8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1.  По итогам изучения, анализа и обобщения внесенных предложений по проекту   </w:t>
      </w:r>
    </w:p>
    <w:p w:rsidR="00AF1DA8" w:rsidRPr="00B46662" w:rsidRDefault="00AF1DA8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     Устава, о дополнениях и изменениях в Устав Совет депутатов сельского поселения  составляет заключение.</w:t>
      </w:r>
    </w:p>
    <w:p w:rsidR="00AF1DA8" w:rsidRPr="00B46662" w:rsidRDefault="00AF1DA8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2.  Заключение Совета депутатов сельского поселения  на внесенные предложения по   проекту Устава, о дополнениях  и изменениях в Устав должно содержать   следующие положения:</w:t>
      </w:r>
    </w:p>
    <w:p w:rsidR="00AF1DA8" w:rsidRPr="00B46662" w:rsidRDefault="00AF1DA8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    - общее количество поступивших предложений по проекту Устава, о дополнениях    и изменениях в Устав;</w:t>
      </w:r>
    </w:p>
    <w:p w:rsidR="00AF1DA8" w:rsidRPr="00B46662" w:rsidRDefault="00AF1DA8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    - количество  и содержание поступивших предложений по проекту Устава, о дополнениях и изменениях в Устав, оставленных Советом депутатов сельского  поселения </w:t>
      </w:r>
    </w:p>
    <w:p w:rsidR="00AF1DA8" w:rsidRPr="00B46662" w:rsidRDefault="00AF1DA8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    -  без рассмотрения;</w:t>
      </w:r>
    </w:p>
    <w:p w:rsidR="00AF1DA8" w:rsidRPr="00B46662" w:rsidRDefault="00AF1DA8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    - содержание предложений по проекту Устава, о дополнениях и изменениях в Устав, рекомендуемых Советом депутатов сельского поселения к отклонению;</w:t>
      </w:r>
    </w:p>
    <w:p w:rsidR="00AF1DA8" w:rsidRPr="00B46662" w:rsidRDefault="00AF1DA8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    - содержание предложений по проекту Устава, о дополнениях и изменениях в  Устав, рекомендуемых Советом депутатов сельского поселения для одобрения и  внесения в окончательный текст Устава.</w:t>
      </w:r>
    </w:p>
    <w:p w:rsidR="00AF1DA8" w:rsidRPr="00B46662" w:rsidRDefault="00AF1DA8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1DA8" w:rsidRPr="00B46662" w:rsidRDefault="00AF1DA8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1DA8" w:rsidRPr="00B46662" w:rsidRDefault="00AF1DA8" w:rsidP="0011210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1DA8" w:rsidRPr="00B46662" w:rsidRDefault="00AF1DA8" w:rsidP="0011210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1DA8" w:rsidRPr="00B46662" w:rsidRDefault="00AF1DA8" w:rsidP="0011210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</w:t>
      </w:r>
    </w:p>
    <w:p w:rsidR="00AF1DA8" w:rsidRPr="00B46662" w:rsidRDefault="00AF1DA8" w:rsidP="001121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</w:t>
      </w:r>
    </w:p>
    <w:p w:rsidR="00AF1DA8" w:rsidRPr="00B46662" w:rsidRDefault="00AF1DA8" w:rsidP="00112100">
      <w:pPr>
        <w:tabs>
          <w:tab w:val="left" w:pos="4050"/>
        </w:tabs>
        <w:rPr>
          <w:rFonts w:ascii="Times New Roman" w:hAnsi="Times New Roman"/>
          <w:sz w:val="28"/>
        </w:rPr>
      </w:pPr>
    </w:p>
    <w:sectPr w:rsidR="00AF1DA8" w:rsidRPr="00B46662" w:rsidSect="001930B5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DA8" w:rsidRDefault="00AF1DA8" w:rsidP="007004A2">
      <w:pPr>
        <w:spacing w:after="0" w:line="240" w:lineRule="auto"/>
      </w:pPr>
      <w:r>
        <w:separator/>
      </w:r>
    </w:p>
  </w:endnote>
  <w:endnote w:type="continuationSeparator" w:id="0">
    <w:p w:rsidR="00AF1DA8" w:rsidRDefault="00AF1DA8" w:rsidP="0070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DA8" w:rsidRDefault="00AF1DA8" w:rsidP="007004A2">
      <w:pPr>
        <w:spacing w:after="0" w:line="240" w:lineRule="auto"/>
      </w:pPr>
      <w:r>
        <w:separator/>
      </w:r>
    </w:p>
  </w:footnote>
  <w:footnote w:type="continuationSeparator" w:id="0">
    <w:p w:rsidR="00AF1DA8" w:rsidRDefault="00AF1DA8" w:rsidP="00700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013D95"/>
    <w:multiLevelType w:val="hybridMultilevel"/>
    <w:tmpl w:val="3BD859DC"/>
    <w:lvl w:ilvl="0" w:tplc="10F4DF32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2E1A4C41"/>
    <w:multiLevelType w:val="hybridMultilevel"/>
    <w:tmpl w:val="6374CE2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  <w:rPr>
        <w:rFonts w:cs="Times New Roman"/>
      </w:rPr>
    </w:lvl>
  </w:abstractNum>
  <w:abstractNum w:abstractNumId="3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4DB27041"/>
    <w:multiLevelType w:val="multilevel"/>
    <w:tmpl w:val="8AF0AC1A"/>
    <w:lvl w:ilvl="0">
      <w:start w:val="1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63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254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82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0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92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19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472" w:hanging="2160"/>
      </w:pPr>
      <w:rPr>
        <w:rFonts w:cs="Times New Roman"/>
      </w:rPr>
    </w:lvl>
  </w:abstractNum>
  <w:abstractNum w:abstractNumId="5">
    <w:nsid w:val="4EAE35CD"/>
    <w:multiLevelType w:val="multilevel"/>
    <w:tmpl w:val="580C1F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">
    <w:nsid w:val="5E2C07E1"/>
    <w:multiLevelType w:val="hybridMultilevel"/>
    <w:tmpl w:val="5F9C6ED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E6771DC"/>
    <w:multiLevelType w:val="multilevel"/>
    <w:tmpl w:val="93A222C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641D0214"/>
    <w:multiLevelType w:val="hybridMultilevel"/>
    <w:tmpl w:val="9B9C3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4571078"/>
    <w:multiLevelType w:val="hybridMultilevel"/>
    <w:tmpl w:val="C0B8ED44"/>
    <w:lvl w:ilvl="0" w:tplc="A9468AA8">
      <w:start w:val="1"/>
      <w:numFmt w:val="decimal"/>
      <w:lvlText w:val="%1."/>
      <w:lvlJc w:val="left"/>
      <w:pPr>
        <w:ind w:left="1032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78F366D5"/>
    <w:multiLevelType w:val="multilevel"/>
    <w:tmpl w:val="AC1C42CA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79B"/>
    <w:rsid w:val="00025A70"/>
    <w:rsid w:val="0002610E"/>
    <w:rsid w:val="00041B32"/>
    <w:rsid w:val="00045079"/>
    <w:rsid w:val="00045E2C"/>
    <w:rsid w:val="000479C1"/>
    <w:rsid w:val="00084D6C"/>
    <w:rsid w:val="000967F4"/>
    <w:rsid w:val="000971F3"/>
    <w:rsid w:val="000A3A80"/>
    <w:rsid w:val="000A5497"/>
    <w:rsid w:val="000B14F1"/>
    <w:rsid w:val="000B4B16"/>
    <w:rsid w:val="000C3DD6"/>
    <w:rsid w:val="000C7E35"/>
    <w:rsid w:val="000D089F"/>
    <w:rsid w:val="000E1108"/>
    <w:rsid w:val="00101613"/>
    <w:rsid w:val="00103137"/>
    <w:rsid w:val="00104AA2"/>
    <w:rsid w:val="00106CA3"/>
    <w:rsid w:val="00112100"/>
    <w:rsid w:val="00114D3B"/>
    <w:rsid w:val="00133604"/>
    <w:rsid w:val="00134ADA"/>
    <w:rsid w:val="00140403"/>
    <w:rsid w:val="0014103C"/>
    <w:rsid w:val="001432CB"/>
    <w:rsid w:val="00144D9D"/>
    <w:rsid w:val="0015065F"/>
    <w:rsid w:val="0016144B"/>
    <w:rsid w:val="0018097E"/>
    <w:rsid w:val="001930B5"/>
    <w:rsid w:val="001A2912"/>
    <w:rsid w:val="001C252B"/>
    <w:rsid w:val="001D073F"/>
    <w:rsid w:val="001E1A5B"/>
    <w:rsid w:val="001F08F4"/>
    <w:rsid w:val="0020639C"/>
    <w:rsid w:val="00243043"/>
    <w:rsid w:val="00254E8A"/>
    <w:rsid w:val="00261E15"/>
    <w:rsid w:val="00271124"/>
    <w:rsid w:val="00282653"/>
    <w:rsid w:val="00283678"/>
    <w:rsid w:val="00294ACF"/>
    <w:rsid w:val="002D1236"/>
    <w:rsid w:val="002D38BE"/>
    <w:rsid w:val="002E0969"/>
    <w:rsid w:val="002F00E4"/>
    <w:rsid w:val="002F08F6"/>
    <w:rsid w:val="002F0C43"/>
    <w:rsid w:val="002F7044"/>
    <w:rsid w:val="00303CE1"/>
    <w:rsid w:val="00320D8D"/>
    <w:rsid w:val="00321FCD"/>
    <w:rsid w:val="00332D58"/>
    <w:rsid w:val="00361C60"/>
    <w:rsid w:val="003652A6"/>
    <w:rsid w:val="003703AE"/>
    <w:rsid w:val="00380CF9"/>
    <w:rsid w:val="00383522"/>
    <w:rsid w:val="00383745"/>
    <w:rsid w:val="00392960"/>
    <w:rsid w:val="003B27BD"/>
    <w:rsid w:val="003E2F54"/>
    <w:rsid w:val="0040541B"/>
    <w:rsid w:val="0041667A"/>
    <w:rsid w:val="004210C8"/>
    <w:rsid w:val="00435BE8"/>
    <w:rsid w:val="004528EA"/>
    <w:rsid w:val="00456649"/>
    <w:rsid w:val="0046177F"/>
    <w:rsid w:val="004908C0"/>
    <w:rsid w:val="004C194F"/>
    <w:rsid w:val="004C767C"/>
    <w:rsid w:val="004F5C28"/>
    <w:rsid w:val="004F697F"/>
    <w:rsid w:val="005529E7"/>
    <w:rsid w:val="005800A3"/>
    <w:rsid w:val="0058635B"/>
    <w:rsid w:val="0059343C"/>
    <w:rsid w:val="00593713"/>
    <w:rsid w:val="005A7C19"/>
    <w:rsid w:val="005C2040"/>
    <w:rsid w:val="005C7497"/>
    <w:rsid w:val="005D49ED"/>
    <w:rsid w:val="005D6159"/>
    <w:rsid w:val="005E3E4F"/>
    <w:rsid w:val="005F55CA"/>
    <w:rsid w:val="005F5911"/>
    <w:rsid w:val="006041F4"/>
    <w:rsid w:val="0061020C"/>
    <w:rsid w:val="006145E8"/>
    <w:rsid w:val="006148C5"/>
    <w:rsid w:val="006148D0"/>
    <w:rsid w:val="006611FB"/>
    <w:rsid w:val="006A35F9"/>
    <w:rsid w:val="006A4FBF"/>
    <w:rsid w:val="006B376E"/>
    <w:rsid w:val="006C666F"/>
    <w:rsid w:val="006C6E40"/>
    <w:rsid w:val="006D0B19"/>
    <w:rsid w:val="006D7FCB"/>
    <w:rsid w:val="006E2E01"/>
    <w:rsid w:val="006E3FBE"/>
    <w:rsid w:val="006F59BC"/>
    <w:rsid w:val="007004A2"/>
    <w:rsid w:val="00701BB0"/>
    <w:rsid w:val="00723953"/>
    <w:rsid w:val="00724E75"/>
    <w:rsid w:val="007254D4"/>
    <w:rsid w:val="00747099"/>
    <w:rsid w:val="00754BBD"/>
    <w:rsid w:val="0075534C"/>
    <w:rsid w:val="00760E34"/>
    <w:rsid w:val="0076741A"/>
    <w:rsid w:val="00781B71"/>
    <w:rsid w:val="00787A02"/>
    <w:rsid w:val="00797AD2"/>
    <w:rsid w:val="007B6FFF"/>
    <w:rsid w:val="007C1EFB"/>
    <w:rsid w:val="007C7415"/>
    <w:rsid w:val="007D458D"/>
    <w:rsid w:val="007E3CAE"/>
    <w:rsid w:val="0080186F"/>
    <w:rsid w:val="008019B0"/>
    <w:rsid w:val="00805258"/>
    <w:rsid w:val="008201BB"/>
    <w:rsid w:val="0083773F"/>
    <w:rsid w:val="00845664"/>
    <w:rsid w:val="008A2DC9"/>
    <w:rsid w:val="008B4B13"/>
    <w:rsid w:val="008B603A"/>
    <w:rsid w:val="008D66EA"/>
    <w:rsid w:val="008E7E29"/>
    <w:rsid w:val="00913BB9"/>
    <w:rsid w:val="00955118"/>
    <w:rsid w:val="00961492"/>
    <w:rsid w:val="00965438"/>
    <w:rsid w:val="00966315"/>
    <w:rsid w:val="00976E49"/>
    <w:rsid w:val="009842DA"/>
    <w:rsid w:val="009978A4"/>
    <w:rsid w:val="009A1EE9"/>
    <w:rsid w:val="009D280B"/>
    <w:rsid w:val="009D34BA"/>
    <w:rsid w:val="009F2D3D"/>
    <w:rsid w:val="00A030A7"/>
    <w:rsid w:val="00A14FE1"/>
    <w:rsid w:val="00A323C0"/>
    <w:rsid w:val="00A36A85"/>
    <w:rsid w:val="00A615B9"/>
    <w:rsid w:val="00A74967"/>
    <w:rsid w:val="00AB14C2"/>
    <w:rsid w:val="00AB31A1"/>
    <w:rsid w:val="00AC0492"/>
    <w:rsid w:val="00AF137F"/>
    <w:rsid w:val="00AF1DA8"/>
    <w:rsid w:val="00AF4A4D"/>
    <w:rsid w:val="00B06C0A"/>
    <w:rsid w:val="00B1699F"/>
    <w:rsid w:val="00B338FD"/>
    <w:rsid w:val="00B41905"/>
    <w:rsid w:val="00B46662"/>
    <w:rsid w:val="00B51F4C"/>
    <w:rsid w:val="00B82502"/>
    <w:rsid w:val="00B83A02"/>
    <w:rsid w:val="00B93D99"/>
    <w:rsid w:val="00BA525D"/>
    <w:rsid w:val="00BC0955"/>
    <w:rsid w:val="00BE5288"/>
    <w:rsid w:val="00BF06D8"/>
    <w:rsid w:val="00C046A0"/>
    <w:rsid w:val="00C34028"/>
    <w:rsid w:val="00C36145"/>
    <w:rsid w:val="00C3679B"/>
    <w:rsid w:val="00C41F27"/>
    <w:rsid w:val="00C44B84"/>
    <w:rsid w:val="00C46D62"/>
    <w:rsid w:val="00C51811"/>
    <w:rsid w:val="00C55315"/>
    <w:rsid w:val="00C93347"/>
    <w:rsid w:val="00CB0600"/>
    <w:rsid w:val="00CB1342"/>
    <w:rsid w:val="00CC50F4"/>
    <w:rsid w:val="00CC76C1"/>
    <w:rsid w:val="00CD5EDA"/>
    <w:rsid w:val="00CE173F"/>
    <w:rsid w:val="00CE1DA9"/>
    <w:rsid w:val="00D066F0"/>
    <w:rsid w:val="00D2213E"/>
    <w:rsid w:val="00D27E32"/>
    <w:rsid w:val="00D32DB7"/>
    <w:rsid w:val="00D513E1"/>
    <w:rsid w:val="00D630F0"/>
    <w:rsid w:val="00D74FBA"/>
    <w:rsid w:val="00D85826"/>
    <w:rsid w:val="00D97127"/>
    <w:rsid w:val="00DB3408"/>
    <w:rsid w:val="00DB4BDD"/>
    <w:rsid w:val="00DB7FDB"/>
    <w:rsid w:val="00DC0BF0"/>
    <w:rsid w:val="00DC41E2"/>
    <w:rsid w:val="00E03477"/>
    <w:rsid w:val="00E44CF4"/>
    <w:rsid w:val="00E53368"/>
    <w:rsid w:val="00E54413"/>
    <w:rsid w:val="00E7364F"/>
    <w:rsid w:val="00EA5B47"/>
    <w:rsid w:val="00EB0A6A"/>
    <w:rsid w:val="00EB298B"/>
    <w:rsid w:val="00EC19F0"/>
    <w:rsid w:val="00EC3E56"/>
    <w:rsid w:val="00EF4DD8"/>
    <w:rsid w:val="00F26439"/>
    <w:rsid w:val="00F418EC"/>
    <w:rsid w:val="00F438E6"/>
    <w:rsid w:val="00F43B4D"/>
    <w:rsid w:val="00F910DD"/>
    <w:rsid w:val="00F9154F"/>
    <w:rsid w:val="00FB15B6"/>
    <w:rsid w:val="00FB7E13"/>
    <w:rsid w:val="00FC7463"/>
    <w:rsid w:val="00FE12B1"/>
    <w:rsid w:val="00FE17F4"/>
    <w:rsid w:val="00FF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67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12100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2100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C3679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C194F"/>
    <w:pPr>
      <w:ind w:left="720"/>
      <w:contextualSpacing/>
    </w:pPr>
  </w:style>
  <w:style w:type="paragraph" w:styleId="NoSpacing">
    <w:name w:val="No Spacing"/>
    <w:uiPriority w:val="99"/>
    <w:qFormat/>
    <w:rsid w:val="00320D8D"/>
  </w:style>
  <w:style w:type="character" w:styleId="Hyperlink">
    <w:name w:val="Hyperlink"/>
    <w:basedOn w:val="DefaultParagraphFont"/>
    <w:uiPriority w:val="99"/>
    <w:rsid w:val="00DC41E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615B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7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04A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04A2"/>
    <w:rPr>
      <w:rFonts w:cs="Times New Roman"/>
    </w:rPr>
  </w:style>
  <w:style w:type="paragraph" w:customStyle="1" w:styleId="ConsPlusNonformat">
    <w:name w:val="ConsPlusNonformat"/>
    <w:uiPriority w:val="99"/>
    <w:rsid w:val="006C6E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F59B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F59BC"/>
    <w:rPr>
      <w:rFonts w:ascii="Times New Roman" w:hAnsi="Times New Roman" w:cs="Times New Roman"/>
      <w:sz w:val="24"/>
      <w:szCs w:val="24"/>
    </w:rPr>
  </w:style>
  <w:style w:type="character" w:customStyle="1" w:styleId="3">
    <w:name w:val="Знак Знак3"/>
    <w:uiPriority w:val="99"/>
    <w:rsid w:val="005529E7"/>
    <w:rPr>
      <w:sz w:val="24"/>
    </w:rPr>
  </w:style>
  <w:style w:type="character" w:customStyle="1" w:styleId="31">
    <w:name w:val="Знак Знак31"/>
    <w:uiPriority w:val="99"/>
    <w:rsid w:val="00045079"/>
    <w:rPr>
      <w:sz w:val="24"/>
      <w:lang w:val="ru-RU" w:eastAsia="ru-RU"/>
    </w:rPr>
  </w:style>
  <w:style w:type="character" w:customStyle="1" w:styleId="32">
    <w:name w:val="Знак Знак32"/>
    <w:uiPriority w:val="99"/>
    <w:rsid w:val="00BA525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3242</TotalTime>
  <Pages>7</Pages>
  <Words>1759</Words>
  <Characters>10029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36</cp:revision>
  <cp:lastPrinted>2021-01-26T05:41:00Z</cp:lastPrinted>
  <dcterms:created xsi:type="dcterms:W3CDTF">2017-03-14T06:59:00Z</dcterms:created>
  <dcterms:modified xsi:type="dcterms:W3CDTF">2021-03-04T06:50:00Z</dcterms:modified>
</cp:coreProperties>
</file>